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7153" w14:textId="7ED68323" w:rsidR="00A863B1" w:rsidRDefault="006C3E05" w:rsidP="00156F2C">
      <w:pPr>
        <w:jc w:val="center"/>
      </w:pPr>
    </w:p>
    <w:p w14:paraId="255177CE" w14:textId="3F9BB502" w:rsidR="00156F2C" w:rsidRDefault="00156F2C" w:rsidP="00156F2C">
      <w:pPr>
        <w:jc w:val="center"/>
        <w:rPr>
          <w:b/>
          <w:bCs/>
          <w:u w:val="single"/>
        </w:rPr>
      </w:pPr>
      <w:r w:rsidRPr="00156F2C">
        <w:rPr>
          <w:b/>
          <w:bCs/>
          <w:u w:val="single"/>
        </w:rPr>
        <w:t>General Data Protection Regulation notice</w:t>
      </w:r>
    </w:p>
    <w:p w14:paraId="63E7B8EF" w14:textId="77777777" w:rsidR="009C511D" w:rsidRDefault="009C511D" w:rsidP="00156F2C"/>
    <w:p w14:paraId="25A6E3F1" w14:textId="77777777" w:rsidR="00DE28B0" w:rsidRDefault="00DE28B0" w:rsidP="00156F2C"/>
    <w:p w14:paraId="01224212" w14:textId="263A4CF4" w:rsidR="009C511D" w:rsidRDefault="00156F2C" w:rsidP="00156F2C">
      <w:r>
        <w:t xml:space="preserve">Dear </w:t>
      </w:r>
      <w:r w:rsidR="00B97D6C">
        <w:t>Customer</w:t>
      </w:r>
    </w:p>
    <w:p w14:paraId="6ACEBF3E" w14:textId="0E8349FA" w:rsidR="00156F2C" w:rsidRDefault="00156F2C" w:rsidP="00156F2C">
      <w:r>
        <w:t>Our general data protection regulations are in line with changes taken effect on 25</w:t>
      </w:r>
      <w:r w:rsidRPr="00156F2C">
        <w:rPr>
          <w:vertAlign w:val="superscript"/>
        </w:rPr>
        <w:t>th</w:t>
      </w:r>
      <w:r>
        <w:t xml:space="preserve"> May 2018.</w:t>
      </w:r>
    </w:p>
    <w:p w14:paraId="5DB9C2DA" w14:textId="77777777" w:rsidR="00DE28B0" w:rsidRDefault="00DE28B0" w:rsidP="00156F2C"/>
    <w:p w14:paraId="3326C2AA" w14:textId="27FC6300" w:rsidR="00156F2C" w:rsidRDefault="00156F2C" w:rsidP="00156F2C">
      <w:pPr>
        <w:pStyle w:val="ListParagraph"/>
        <w:numPr>
          <w:ilvl w:val="0"/>
          <w:numId w:val="1"/>
        </w:numPr>
      </w:pPr>
      <w:r>
        <w:t>We are fully compliant with data protection laws in the UK and</w:t>
      </w:r>
      <w:r w:rsidR="0034210A">
        <w:t xml:space="preserve"> keep regular updates with changes or additions.</w:t>
      </w:r>
    </w:p>
    <w:p w14:paraId="123EBD2C" w14:textId="164D1F90" w:rsidR="0048765E" w:rsidRDefault="0034210A" w:rsidP="0048765E">
      <w:pPr>
        <w:pStyle w:val="ListParagraph"/>
        <w:numPr>
          <w:ilvl w:val="0"/>
          <w:numId w:val="1"/>
        </w:numPr>
      </w:pPr>
      <w:r>
        <w:t>We will continue to process your information in a lawful and transparent manner. This means we will only gathe</w:t>
      </w:r>
      <w:r w:rsidR="0068216E">
        <w:t>r</w:t>
      </w:r>
      <w:r w:rsidR="00B90568">
        <w:t xml:space="preserve"> </w:t>
      </w:r>
      <w:r w:rsidR="00AC5495">
        <w:t>in</w:t>
      </w:r>
      <w:r w:rsidR="00B90568">
        <w:t xml:space="preserve">formation from you that we </w:t>
      </w:r>
      <w:r w:rsidR="00AC5495">
        <w:t>need,</w:t>
      </w:r>
      <w:r w:rsidR="00B90568">
        <w:t xml:space="preserve"> and it will always be available to you free of charge: this information will be securely stored: this information will </w:t>
      </w:r>
      <w:r w:rsidR="000355DC">
        <w:t>be updated.</w:t>
      </w:r>
      <w:r w:rsidR="0011295C">
        <w:t xml:space="preserve"> We only keep this information for a length of time r</w:t>
      </w:r>
      <w:r w:rsidR="00DE4E8C">
        <w:t>equired based on your subscription to our website. Afte</w:t>
      </w:r>
      <w:r w:rsidR="0011295C">
        <w:t>r which your data will be securely deleted and destroyed</w:t>
      </w:r>
      <w:r w:rsidR="0048765E">
        <w:t>. We will never share your information without consent.</w:t>
      </w:r>
    </w:p>
    <w:p w14:paraId="5945185F" w14:textId="1BA1179E" w:rsidR="00AC5495" w:rsidRDefault="00AC5495" w:rsidP="0048765E">
      <w:pPr>
        <w:pStyle w:val="ListParagraph"/>
        <w:numPr>
          <w:ilvl w:val="0"/>
          <w:numId w:val="1"/>
        </w:numPr>
      </w:pPr>
      <w:r>
        <w:t xml:space="preserve">If you require access to your records, all you need to do is contact </w:t>
      </w:r>
      <w:r w:rsidR="009A433F">
        <w:t>us.</w:t>
      </w:r>
      <w:r>
        <w:t xml:space="preserve"> Once we have verified your identity, we can then release your personal information.</w:t>
      </w:r>
    </w:p>
    <w:p w14:paraId="0FCD5493" w14:textId="1871C5BC" w:rsidR="00AC5495" w:rsidRDefault="00AC5495" w:rsidP="0048765E">
      <w:pPr>
        <w:pStyle w:val="ListParagraph"/>
        <w:numPr>
          <w:ilvl w:val="0"/>
          <w:numId w:val="1"/>
        </w:numPr>
      </w:pPr>
      <w:r>
        <w:t>Copies of our data protection policy are available on request and are also on our websit</w:t>
      </w:r>
      <w:r w:rsidR="00760023">
        <w:t>e www.bebescafesensory.com</w:t>
      </w:r>
    </w:p>
    <w:p w14:paraId="096C5627" w14:textId="7979A10A" w:rsidR="00AC5495" w:rsidRDefault="00A12AEC" w:rsidP="0048765E">
      <w:pPr>
        <w:pStyle w:val="ListParagraph"/>
        <w:numPr>
          <w:ilvl w:val="0"/>
          <w:numId w:val="1"/>
        </w:numPr>
      </w:pPr>
      <w:r>
        <w:t xml:space="preserve">It is important that we have details to contact you regarding your </w:t>
      </w:r>
      <w:r w:rsidR="009554A9">
        <w:t>bookings</w:t>
      </w:r>
      <w:r>
        <w:t xml:space="preserve"> with us.</w:t>
      </w:r>
    </w:p>
    <w:p w14:paraId="254122B0" w14:textId="3A750687" w:rsidR="00A12AEC" w:rsidRDefault="00A12AEC" w:rsidP="0048765E">
      <w:pPr>
        <w:pStyle w:val="ListParagraph"/>
        <w:numPr>
          <w:ilvl w:val="0"/>
          <w:numId w:val="1"/>
        </w:numPr>
      </w:pPr>
      <w:r>
        <w:t xml:space="preserve">We may occasionally send you general </w:t>
      </w:r>
      <w:r w:rsidR="009554A9">
        <w:t>cafe</w:t>
      </w:r>
      <w:r>
        <w:t xml:space="preserve"> information, articles or newsletters.</w:t>
      </w:r>
      <w:r w:rsidR="009C511D">
        <w:t xml:space="preserve"> There is an option to unsubscribe from our emails.</w:t>
      </w:r>
    </w:p>
    <w:p w14:paraId="36884102" w14:textId="77777777" w:rsidR="00DE28B0" w:rsidRDefault="00DE28B0" w:rsidP="00DE28B0"/>
    <w:p w14:paraId="76BE31F1" w14:textId="5AF4F5CD" w:rsidR="009C511D" w:rsidRDefault="009C511D" w:rsidP="009C511D"/>
    <w:p w14:paraId="7A18C822" w14:textId="11C6A971" w:rsidR="009C511D" w:rsidRDefault="009C511D" w:rsidP="009C511D">
      <w:r>
        <w:t>Kind Regards</w:t>
      </w:r>
    </w:p>
    <w:p w14:paraId="716B3214" w14:textId="57D959B4" w:rsidR="00A9112D" w:rsidRDefault="00FA05E6" w:rsidP="00FA05E6">
      <w:pPr>
        <w:rPr>
          <w:sz w:val="18"/>
          <w:szCs w:val="18"/>
        </w:rPr>
      </w:pPr>
      <w:proofErr w:type="spellStart"/>
      <w:r>
        <w:rPr>
          <w:i/>
          <w:iCs/>
        </w:rPr>
        <w:t>Bébés</w:t>
      </w:r>
      <w:proofErr w:type="spellEnd"/>
      <w:r>
        <w:rPr>
          <w:i/>
          <w:iCs/>
        </w:rPr>
        <w:t>:</w:t>
      </w:r>
      <w:r w:rsidR="009554A9">
        <w:rPr>
          <w:i/>
          <w:iCs/>
        </w:rPr>
        <w:t xml:space="preserve"> </w:t>
      </w:r>
      <w:r>
        <w:rPr>
          <w:i/>
          <w:iCs/>
        </w:rPr>
        <w:t>Café, Sensory, Wellness</w:t>
      </w:r>
      <w:r w:rsidR="00A9112D">
        <w:rPr>
          <w:sz w:val="18"/>
          <w:szCs w:val="18"/>
        </w:rPr>
        <w:t xml:space="preserve">                                                                   </w:t>
      </w:r>
    </w:p>
    <w:p w14:paraId="48533A70" w14:textId="428DD38F" w:rsidR="00651C00" w:rsidRDefault="00651C00" w:rsidP="007E1ED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36 Victoria Street</w:t>
      </w:r>
    </w:p>
    <w:p w14:paraId="55F9FA67" w14:textId="1901B0BA" w:rsidR="00651C00" w:rsidRDefault="00651C00" w:rsidP="007E1ED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Holmfirth</w:t>
      </w:r>
    </w:p>
    <w:p w14:paraId="70E5825E" w14:textId="479998B4" w:rsidR="00651C00" w:rsidRPr="00FA05E6" w:rsidRDefault="00651C00" w:rsidP="007E1ED7">
      <w:pPr>
        <w:spacing w:after="0" w:line="240" w:lineRule="auto"/>
        <w:rPr>
          <w:i/>
          <w:iCs/>
        </w:rPr>
      </w:pPr>
      <w:r>
        <w:rPr>
          <w:sz w:val="18"/>
          <w:szCs w:val="18"/>
        </w:rPr>
        <w:t xml:space="preserve">HD9 7DE </w:t>
      </w:r>
    </w:p>
    <w:sectPr w:rsidR="00651C00" w:rsidRPr="00FA05E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E8F93" w14:textId="77777777" w:rsidR="006C3E05" w:rsidRDefault="006C3E05" w:rsidP="00524102">
      <w:pPr>
        <w:spacing w:after="0" w:line="240" w:lineRule="auto"/>
      </w:pPr>
      <w:r>
        <w:separator/>
      </w:r>
    </w:p>
  </w:endnote>
  <w:endnote w:type="continuationSeparator" w:id="0">
    <w:p w14:paraId="0BD03E5F" w14:textId="77777777" w:rsidR="006C3E05" w:rsidRDefault="006C3E05" w:rsidP="005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2D8FD" w14:textId="77777777" w:rsidR="006C3E05" w:rsidRDefault="006C3E05" w:rsidP="00524102">
      <w:pPr>
        <w:spacing w:after="0" w:line="240" w:lineRule="auto"/>
      </w:pPr>
      <w:r>
        <w:separator/>
      </w:r>
    </w:p>
  </w:footnote>
  <w:footnote w:type="continuationSeparator" w:id="0">
    <w:p w14:paraId="103D3549" w14:textId="77777777" w:rsidR="006C3E05" w:rsidRDefault="006C3E05" w:rsidP="00524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533F" w14:textId="519FD6F7" w:rsidR="00524102" w:rsidRDefault="005241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6A0E3" wp14:editId="7B1E64CC">
          <wp:simplePos x="0" y="0"/>
          <wp:positionH relativeFrom="column">
            <wp:posOffset>2301240</wp:posOffset>
          </wp:positionH>
          <wp:positionV relativeFrom="paragraph">
            <wp:posOffset>-263525</wp:posOffset>
          </wp:positionV>
          <wp:extent cx="1014095" cy="716915"/>
          <wp:effectExtent l="0" t="0" r="0" b="698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050C0"/>
    <w:multiLevelType w:val="hybridMultilevel"/>
    <w:tmpl w:val="286E7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2C"/>
    <w:rsid w:val="000355DC"/>
    <w:rsid w:val="0011295C"/>
    <w:rsid w:val="00156F2C"/>
    <w:rsid w:val="001B3630"/>
    <w:rsid w:val="00205373"/>
    <w:rsid w:val="0034210A"/>
    <w:rsid w:val="0048765E"/>
    <w:rsid w:val="00524102"/>
    <w:rsid w:val="00651C00"/>
    <w:rsid w:val="0068216E"/>
    <w:rsid w:val="006C3E05"/>
    <w:rsid w:val="00760023"/>
    <w:rsid w:val="007E1ED7"/>
    <w:rsid w:val="009554A9"/>
    <w:rsid w:val="009A433F"/>
    <w:rsid w:val="009C511D"/>
    <w:rsid w:val="00A12AEC"/>
    <w:rsid w:val="00A41310"/>
    <w:rsid w:val="00A9112D"/>
    <w:rsid w:val="00AC5495"/>
    <w:rsid w:val="00B53C2A"/>
    <w:rsid w:val="00B90568"/>
    <w:rsid w:val="00B97D6C"/>
    <w:rsid w:val="00D236C7"/>
    <w:rsid w:val="00DE28B0"/>
    <w:rsid w:val="00DE4E8C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4C6E"/>
  <w15:chartTrackingRefBased/>
  <w15:docId w15:val="{07843660-7B7B-4B3E-B5A6-1BE8C329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4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4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4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102"/>
  </w:style>
  <w:style w:type="paragraph" w:styleId="Footer">
    <w:name w:val="footer"/>
    <w:basedOn w:val="Normal"/>
    <w:link w:val="FooterChar"/>
    <w:uiPriority w:val="99"/>
    <w:unhideWhenUsed/>
    <w:rsid w:val="00524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hunt</dc:creator>
  <cp:keywords/>
  <dc:description/>
  <cp:lastModifiedBy>NADIA TURKI</cp:lastModifiedBy>
  <cp:revision>4</cp:revision>
  <dcterms:created xsi:type="dcterms:W3CDTF">2022-02-22T15:19:00Z</dcterms:created>
  <dcterms:modified xsi:type="dcterms:W3CDTF">2022-02-23T12:04:00Z</dcterms:modified>
</cp:coreProperties>
</file>